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3E4291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694F9D" w:rsidRPr="003E4291" w:rsidRDefault="00CE1CB6" w:rsidP="00694F9D">
      <w:pPr>
        <w:ind w:right="-766" w:firstLine="851"/>
        <w:jc w:val="both"/>
        <w:rPr>
          <w:sz w:val="28"/>
        </w:rPr>
      </w:pPr>
      <w:proofErr w:type="gramStart"/>
      <w:r w:rsidRPr="003E4291">
        <w:rPr>
          <w:sz w:val="28"/>
        </w:rPr>
        <w:t>Проект</w:t>
      </w:r>
      <w:r w:rsidR="003E4291" w:rsidRPr="003E4291">
        <w:rPr>
          <w:sz w:val="28"/>
        </w:rPr>
        <w:t xml:space="preserve"> </w:t>
      </w:r>
      <w:r w:rsidR="00086E5E">
        <w:rPr>
          <w:sz w:val="28"/>
        </w:rPr>
        <w:t>постановления Правительства</w:t>
      </w:r>
      <w:r w:rsidR="00251907">
        <w:rPr>
          <w:sz w:val="28"/>
        </w:rPr>
        <w:t xml:space="preserve"> Брянской области «О</w:t>
      </w:r>
      <w:r w:rsidR="00493A84">
        <w:rPr>
          <w:sz w:val="28"/>
        </w:rPr>
        <w:t>б</w:t>
      </w:r>
      <w:r w:rsidR="00C95F03">
        <w:rPr>
          <w:sz w:val="28"/>
        </w:rPr>
        <w:t xml:space="preserve"> утверждении отчета об</w:t>
      </w:r>
      <w:r w:rsidR="00493A84">
        <w:rPr>
          <w:sz w:val="28"/>
        </w:rPr>
        <w:t xml:space="preserve"> исполнении областного бюджета за </w:t>
      </w:r>
      <w:r w:rsidR="003610AD">
        <w:rPr>
          <w:sz w:val="28"/>
        </w:rPr>
        <w:t xml:space="preserve">9 месяцев    </w:t>
      </w:r>
      <w:r w:rsidR="00CC5E26">
        <w:rPr>
          <w:sz w:val="28"/>
        </w:rPr>
        <w:t xml:space="preserve"> </w:t>
      </w:r>
      <w:r w:rsidR="00086E5E">
        <w:rPr>
          <w:sz w:val="28"/>
        </w:rPr>
        <w:t>20</w:t>
      </w:r>
      <w:r w:rsidR="00326D57">
        <w:rPr>
          <w:sz w:val="28"/>
        </w:rPr>
        <w:t>20</w:t>
      </w:r>
      <w:r w:rsidR="00086E5E">
        <w:rPr>
          <w:sz w:val="28"/>
        </w:rPr>
        <w:t xml:space="preserve"> года</w:t>
      </w:r>
      <w:r w:rsidR="00251907">
        <w:rPr>
          <w:sz w:val="28"/>
        </w:rPr>
        <w:t>»</w:t>
      </w:r>
      <w:r w:rsidR="00694F9D">
        <w:rPr>
          <w:sz w:val="28"/>
        </w:rPr>
        <w:t xml:space="preserve"> </w:t>
      </w:r>
      <w:r w:rsidR="00694F9D" w:rsidRPr="003E4291">
        <w:rPr>
          <w:sz w:val="28"/>
        </w:rPr>
        <w:t xml:space="preserve">размещен на официальном сайте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</w:t>
      </w:r>
      <w:r w:rsidR="00694F9D" w:rsidRPr="003E4291">
        <w:rPr>
          <w:sz w:val="28"/>
        </w:rPr>
        <w:t xml:space="preserve"> в сети Интернет в соответствии с</w:t>
      </w:r>
      <w:r w:rsidR="006C4182">
        <w:rPr>
          <w:sz w:val="28"/>
        </w:rPr>
        <w:t>о ст.</w:t>
      </w:r>
      <w:r w:rsidR="00025243">
        <w:rPr>
          <w:sz w:val="28"/>
        </w:rPr>
        <w:t xml:space="preserve"> </w:t>
      </w:r>
      <w:r w:rsidR="006C4182">
        <w:rPr>
          <w:sz w:val="28"/>
        </w:rPr>
        <w:t>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  <w:proofErr w:type="gramEnd"/>
    </w:p>
    <w:p w:rsidR="00694F9D" w:rsidRDefault="00694F9D" w:rsidP="003E4291">
      <w:pPr>
        <w:ind w:right="-766" w:firstLine="851"/>
        <w:jc w:val="both"/>
        <w:rPr>
          <w:sz w:val="28"/>
        </w:rPr>
      </w:pPr>
    </w:p>
    <w:p w:rsidR="00CE1CB6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CE1CB6" w:rsidRDefault="006557AA" w:rsidP="00CE1CB6">
      <w:pPr>
        <w:ind w:right="-766" w:firstLine="851"/>
        <w:jc w:val="both"/>
        <w:rPr>
          <w:sz w:val="28"/>
        </w:rPr>
      </w:pPr>
      <w:r w:rsidRPr="00934ED7">
        <w:rPr>
          <w:sz w:val="28"/>
        </w:rPr>
        <w:t>начало –</w:t>
      </w:r>
      <w:r w:rsidR="009B6DF8">
        <w:rPr>
          <w:sz w:val="28"/>
        </w:rPr>
        <w:t xml:space="preserve"> </w:t>
      </w:r>
      <w:r w:rsidR="00326D57">
        <w:rPr>
          <w:sz w:val="28"/>
        </w:rPr>
        <w:t>1</w:t>
      </w:r>
      <w:r w:rsidR="003610AD">
        <w:rPr>
          <w:sz w:val="28"/>
        </w:rPr>
        <w:t>2</w:t>
      </w:r>
      <w:r w:rsidR="00251907" w:rsidRPr="00934ED7">
        <w:rPr>
          <w:sz w:val="28"/>
        </w:rPr>
        <w:t>.</w:t>
      </w:r>
      <w:r w:rsidR="003610AD">
        <w:rPr>
          <w:sz w:val="28"/>
        </w:rPr>
        <w:t>10</w:t>
      </w:r>
      <w:r w:rsidR="00251907" w:rsidRPr="00934ED7">
        <w:rPr>
          <w:sz w:val="28"/>
        </w:rPr>
        <w:t>.</w:t>
      </w:r>
      <w:r w:rsidR="00552DC3" w:rsidRPr="00934ED7">
        <w:rPr>
          <w:sz w:val="28"/>
        </w:rPr>
        <w:t>20</w:t>
      </w:r>
      <w:r w:rsidR="00326D57">
        <w:rPr>
          <w:sz w:val="28"/>
        </w:rPr>
        <w:t>20</w:t>
      </w:r>
      <w:r w:rsidR="00552DC3" w:rsidRPr="00934ED7">
        <w:rPr>
          <w:sz w:val="28"/>
        </w:rPr>
        <w:t xml:space="preserve"> </w:t>
      </w:r>
      <w:r w:rsidR="00CE1CB6" w:rsidRPr="00934ED7">
        <w:rPr>
          <w:sz w:val="28"/>
        </w:rPr>
        <w:t>г</w:t>
      </w:r>
      <w:r w:rsidR="00893377" w:rsidRPr="00934ED7">
        <w:rPr>
          <w:sz w:val="28"/>
        </w:rPr>
        <w:t>ода</w:t>
      </w:r>
    </w:p>
    <w:p w:rsidR="00CE1CB6" w:rsidRDefault="009B536C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3610AD">
        <w:rPr>
          <w:sz w:val="28"/>
        </w:rPr>
        <w:t>16</w:t>
      </w:r>
      <w:r w:rsidR="00251907">
        <w:rPr>
          <w:sz w:val="28"/>
        </w:rPr>
        <w:t>.</w:t>
      </w:r>
      <w:r w:rsidR="003610AD">
        <w:rPr>
          <w:sz w:val="28"/>
        </w:rPr>
        <w:t>10</w:t>
      </w:r>
      <w:bookmarkStart w:id="0" w:name="_GoBack"/>
      <w:bookmarkEnd w:id="0"/>
      <w:r w:rsidR="00251907">
        <w:rPr>
          <w:sz w:val="28"/>
        </w:rPr>
        <w:t>.</w:t>
      </w:r>
      <w:r w:rsidR="00552DC3">
        <w:rPr>
          <w:sz w:val="28"/>
        </w:rPr>
        <w:t>20</w:t>
      </w:r>
      <w:r w:rsidR="00326D57">
        <w:rPr>
          <w:sz w:val="28"/>
        </w:rPr>
        <w:t>20</w:t>
      </w:r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6C4182" w:rsidRDefault="00CE1CB6" w:rsidP="00CE1CB6">
      <w:pPr>
        <w:ind w:right="-766" w:firstLine="851"/>
        <w:jc w:val="both"/>
        <w:rPr>
          <w:sz w:val="28"/>
        </w:rPr>
      </w:pPr>
      <w:proofErr w:type="gramStart"/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C7E09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</w:t>
      </w:r>
      <w:r w:rsidR="00BC7E09">
        <w:rPr>
          <w:sz w:val="28"/>
        </w:rPr>
        <w:t>организации исполнения бюджета</w:t>
      </w:r>
      <w:r w:rsidR="00710408">
        <w:rPr>
          <w:sz w:val="28"/>
        </w:rPr>
        <w:t>)</w:t>
      </w:r>
      <w:r w:rsidR="006C4182">
        <w:rPr>
          <w:sz w:val="28"/>
        </w:rPr>
        <w:t xml:space="preserve">, по адресу: 241002, г. Брянск, пр-т Ленина, 33, либо непосредственно в отдел </w:t>
      </w:r>
      <w:r w:rsidR="00BC7E09">
        <w:rPr>
          <w:sz w:val="28"/>
        </w:rPr>
        <w:t>организации исполнения бюджета</w:t>
      </w:r>
      <w:r w:rsidR="00AB60F9">
        <w:rPr>
          <w:sz w:val="28"/>
        </w:rPr>
        <w:t xml:space="preserve">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области).</w:t>
      </w:r>
      <w:proofErr w:type="gramEnd"/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C" w:rsidRDefault="002E1A2C" w:rsidP="00791082">
      <w:r>
        <w:separator/>
      </w:r>
    </w:p>
  </w:endnote>
  <w:endnote w:type="continuationSeparator" w:id="0">
    <w:p w:rsidR="002E1A2C" w:rsidRDefault="002E1A2C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 w:rsidP="002D37C7">
    <w:pPr>
      <w:pStyle w:val="a4"/>
    </w:pPr>
  </w:p>
  <w:p w:rsidR="005713AD" w:rsidRPr="002D37C7" w:rsidRDefault="005713AD" w:rsidP="002D37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C" w:rsidRDefault="002E1A2C" w:rsidP="00791082">
      <w:r>
        <w:separator/>
      </w:r>
    </w:p>
  </w:footnote>
  <w:footnote w:type="continuationSeparator" w:id="0">
    <w:p w:rsidR="002E1A2C" w:rsidRDefault="002E1A2C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4E1D"/>
    <w:rsid w:val="0001785D"/>
    <w:rsid w:val="00025243"/>
    <w:rsid w:val="00070D36"/>
    <w:rsid w:val="0007273F"/>
    <w:rsid w:val="00086E5E"/>
    <w:rsid w:val="000B3E78"/>
    <w:rsid w:val="000E18EB"/>
    <w:rsid w:val="000E41EB"/>
    <w:rsid w:val="0015096B"/>
    <w:rsid w:val="00174E3F"/>
    <w:rsid w:val="00177FDD"/>
    <w:rsid w:val="0019302B"/>
    <w:rsid w:val="001A4985"/>
    <w:rsid w:val="001C6739"/>
    <w:rsid w:val="001F0213"/>
    <w:rsid w:val="00201485"/>
    <w:rsid w:val="00205097"/>
    <w:rsid w:val="00206E64"/>
    <w:rsid w:val="0022440E"/>
    <w:rsid w:val="00227904"/>
    <w:rsid w:val="00227953"/>
    <w:rsid w:val="00251907"/>
    <w:rsid w:val="0029447A"/>
    <w:rsid w:val="002A4CF5"/>
    <w:rsid w:val="002C05EC"/>
    <w:rsid w:val="002D37C7"/>
    <w:rsid w:val="002E1A2C"/>
    <w:rsid w:val="00326D57"/>
    <w:rsid w:val="00336EA8"/>
    <w:rsid w:val="00342DB7"/>
    <w:rsid w:val="003610AD"/>
    <w:rsid w:val="003C2899"/>
    <w:rsid w:val="003C7553"/>
    <w:rsid w:val="003D1A32"/>
    <w:rsid w:val="003E4291"/>
    <w:rsid w:val="003E502B"/>
    <w:rsid w:val="00463973"/>
    <w:rsid w:val="0048065D"/>
    <w:rsid w:val="00493A84"/>
    <w:rsid w:val="004B3CDC"/>
    <w:rsid w:val="004C7395"/>
    <w:rsid w:val="004D26D9"/>
    <w:rsid w:val="00530621"/>
    <w:rsid w:val="00552DC3"/>
    <w:rsid w:val="005713AD"/>
    <w:rsid w:val="005B31C7"/>
    <w:rsid w:val="005E13B6"/>
    <w:rsid w:val="00614C19"/>
    <w:rsid w:val="00646233"/>
    <w:rsid w:val="006557AA"/>
    <w:rsid w:val="00661DE9"/>
    <w:rsid w:val="00662EDA"/>
    <w:rsid w:val="00663CD7"/>
    <w:rsid w:val="006877D8"/>
    <w:rsid w:val="00694F9D"/>
    <w:rsid w:val="006A6C8B"/>
    <w:rsid w:val="006A6DEC"/>
    <w:rsid w:val="006C4182"/>
    <w:rsid w:val="006C5FBD"/>
    <w:rsid w:val="006C6BCD"/>
    <w:rsid w:val="00710408"/>
    <w:rsid w:val="00745D4A"/>
    <w:rsid w:val="007501D1"/>
    <w:rsid w:val="00755292"/>
    <w:rsid w:val="00766B9B"/>
    <w:rsid w:val="00790399"/>
    <w:rsid w:val="00791082"/>
    <w:rsid w:val="007950B3"/>
    <w:rsid w:val="00795918"/>
    <w:rsid w:val="00795E2B"/>
    <w:rsid w:val="00833C84"/>
    <w:rsid w:val="008569B4"/>
    <w:rsid w:val="00875125"/>
    <w:rsid w:val="00893377"/>
    <w:rsid w:val="008D2138"/>
    <w:rsid w:val="008E083A"/>
    <w:rsid w:val="00917B57"/>
    <w:rsid w:val="00931C25"/>
    <w:rsid w:val="00934ED7"/>
    <w:rsid w:val="009355E7"/>
    <w:rsid w:val="00943E8E"/>
    <w:rsid w:val="00985AA2"/>
    <w:rsid w:val="009A0252"/>
    <w:rsid w:val="009B4960"/>
    <w:rsid w:val="009B536C"/>
    <w:rsid w:val="009B6DF8"/>
    <w:rsid w:val="009C2229"/>
    <w:rsid w:val="009C402A"/>
    <w:rsid w:val="009D69F1"/>
    <w:rsid w:val="00A40188"/>
    <w:rsid w:val="00A67B68"/>
    <w:rsid w:val="00A724DD"/>
    <w:rsid w:val="00A81553"/>
    <w:rsid w:val="00AB1740"/>
    <w:rsid w:val="00AB60F9"/>
    <w:rsid w:val="00AC7AA5"/>
    <w:rsid w:val="00B05971"/>
    <w:rsid w:val="00B274E6"/>
    <w:rsid w:val="00B50ED9"/>
    <w:rsid w:val="00B658DC"/>
    <w:rsid w:val="00B670ED"/>
    <w:rsid w:val="00B974F6"/>
    <w:rsid w:val="00BB2B74"/>
    <w:rsid w:val="00BB3076"/>
    <w:rsid w:val="00BC7E09"/>
    <w:rsid w:val="00BE7071"/>
    <w:rsid w:val="00BF0FCC"/>
    <w:rsid w:val="00BF1309"/>
    <w:rsid w:val="00C02075"/>
    <w:rsid w:val="00C120CD"/>
    <w:rsid w:val="00C8276B"/>
    <w:rsid w:val="00C95F03"/>
    <w:rsid w:val="00CA107D"/>
    <w:rsid w:val="00CA6A67"/>
    <w:rsid w:val="00CC5E26"/>
    <w:rsid w:val="00CD0848"/>
    <w:rsid w:val="00CD267C"/>
    <w:rsid w:val="00CD45AC"/>
    <w:rsid w:val="00CE1CB6"/>
    <w:rsid w:val="00D24F82"/>
    <w:rsid w:val="00D470F3"/>
    <w:rsid w:val="00D5568A"/>
    <w:rsid w:val="00D63C03"/>
    <w:rsid w:val="00D74D25"/>
    <w:rsid w:val="00DC440E"/>
    <w:rsid w:val="00E04EB4"/>
    <w:rsid w:val="00E22B2D"/>
    <w:rsid w:val="00E36CC8"/>
    <w:rsid w:val="00E836BD"/>
    <w:rsid w:val="00E95059"/>
    <w:rsid w:val="00EA3A54"/>
    <w:rsid w:val="00EB15D0"/>
    <w:rsid w:val="00EC2494"/>
    <w:rsid w:val="00EE6544"/>
    <w:rsid w:val="00F11E93"/>
    <w:rsid w:val="00F75540"/>
    <w:rsid w:val="00FB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экспертных заключений</vt:lpstr>
    </vt:vector>
  </TitlesOfParts>
  <Company>Министерство финансов РФ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Давыдова</cp:lastModifiedBy>
  <cp:revision>3</cp:revision>
  <cp:lastPrinted>2012-02-20T14:21:00Z</cp:lastPrinted>
  <dcterms:created xsi:type="dcterms:W3CDTF">2020-10-08T13:07:00Z</dcterms:created>
  <dcterms:modified xsi:type="dcterms:W3CDTF">2020-10-08T13:07:00Z</dcterms:modified>
</cp:coreProperties>
</file>